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2024 Stage 3 Camp</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mallCaps w:val="0"/>
          <w:strike w:val="0"/>
          <w:color w:val="000000"/>
          <w:sz w:val="28"/>
          <w:szCs w:val="28"/>
          <w:u w:val="none"/>
          <w:shd w:fill="auto" w:val="clear"/>
          <w:vertAlign w:val="baseline"/>
        </w:rPr>
      </w:pPr>
      <w:r w:rsidDel="00000000" w:rsidR="00000000" w:rsidRPr="00000000">
        <w:rPr>
          <w:rFonts w:ascii="Calibri" w:cs="Calibri" w:eastAsia="Calibri" w:hAnsi="Calibri"/>
          <w:i w:val="1"/>
          <w:sz w:val="28"/>
          <w:szCs w:val="28"/>
          <w:rtl w:val="0"/>
        </w:rPr>
        <w:t xml:space="preserve">Narrabeen Sport and Recreation Centre</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Initial Information &amp; Deposit</w:t>
      </w:r>
    </w:p>
    <w:p w:rsidR="00000000" w:rsidDel="00000000" w:rsidP="00000000" w:rsidRDefault="00000000" w:rsidRPr="00000000" w14:paraId="00000006">
      <w:pPr>
        <w:jc w:val="both"/>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Dear parents and/or carers,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Stage Three will be going on a three-day overnight excursion to Narrabeen Sport and Recreation Centre in Term 4, running from Monday, 21st October 2024 through to Wednesday, 23rd October 2024.</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This excursion is an extremely valuable experience for all students as it helps them build confidence, develop friendships and aims to help them be more independent. Students get to engage in challenging and exciting experiences which are designed to further develop and enhance their understanding of the PDHPE unit and promote a higher level of thinking for class work that follows.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ff0000"/>
        </w:rPr>
      </w:pPr>
      <w:r w:rsidDel="00000000" w:rsidR="00000000" w:rsidRPr="00000000">
        <w:rPr>
          <w:rFonts w:ascii="Calibri" w:cs="Calibri" w:eastAsia="Calibri" w:hAnsi="Calibri"/>
          <w:rtl w:val="0"/>
        </w:rPr>
        <w:t xml:space="preserve">The cost of the excursion will be </w:t>
      </w:r>
      <w:r w:rsidDel="00000000" w:rsidR="00000000" w:rsidRPr="00000000">
        <w:rPr>
          <w:rFonts w:ascii="Calibri" w:cs="Calibri" w:eastAsia="Calibri" w:hAnsi="Calibri"/>
          <w:rtl w:val="0"/>
        </w:rPr>
        <w:t xml:space="preserve">$400</w:t>
      </w:r>
      <w:r w:rsidDel="00000000" w:rsidR="00000000" w:rsidRPr="00000000">
        <w:rPr>
          <w:rFonts w:ascii="Calibri" w:cs="Calibri" w:eastAsia="Calibri" w:hAnsi="Calibri"/>
          <w:rtl w:val="0"/>
        </w:rPr>
        <w:t xml:space="preserve"> per student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well-being and safety of your child is paramount in all the decisions we make regarding this excursion. Please remember, that this excursion is part of the core curriculum for Stage Three and will be both an enjoyable and educational experience for your child.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 payment plan that will be </w:t>
      </w:r>
      <w:r w:rsidDel="00000000" w:rsidR="00000000" w:rsidRPr="00000000">
        <w:rPr>
          <w:rFonts w:ascii="Calibri" w:cs="Calibri" w:eastAsia="Calibri" w:hAnsi="Calibri"/>
          <w:rtl w:val="0"/>
        </w:rPr>
        <w:t xml:space="preserve">starting at the end of Term 1 is attached</w:t>
      </w:r>
      <w:r w:rsidDel="00000000" w:rsidR="00000000" w:rsidRPr="00000000">
        <w:rPr>
          <w:rFonts w:ascii="Calibri" w:cs="Calibri" w:eastAsia="Calibri" w:hAnsi="Calibri"/>
          <w:rtl w:val="0"/>
        </w:rPr>
        <w:t xml:space="preserve"> which will allow you to pay installments if needed. If you need financial assistance for your child to attend this excursion, please make an appointment with Mrs Wilson this term to discuss this further.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 xml:space="preserve">Please fill out the information below and return to your child’s classroom teacher by Friday, 1st March. The $50 deposit MUST be included to determine final student numbers. The $50 is non-refundable. </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Mrs Partridge</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spacing w:line="36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My child __________________________________________________________ in class __________</w:t>
      </w:r>
    </w:p>
    <w:p w:rsidR="00000000" w:rsidDel="00000000" w:rsidP="00000000" w:rsidRDefault="00000000" w:rsidRPr="00000000" w14:paraId="00000018">
      <w:pPr>
        <w:spacing w:before="120"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Will be attending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04800" cy="252730"/>
                <wp:effectExtent b="0" l="0" r="0" t="0"/>
                <wp:wrapNone/>
                <wp:docPr id="1" name=""/>
                <a:graphic>
                  <a:graphicData uri="http://schemas.microsoft.com/office/word/2010/wordprocessingShape">
                    <wps:wsp>
                      <wps:cNvSpPr/>
                      <wps:cNvPr id="2" name="Shape 2"/>
                      <wps:spPr>
                        <a:xfrm>
                          <a:off x="5198363" y="3658398"/>
                          <a:ext cx="295275" cy="2432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04800" cy="2527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4800" cy="252730"/>
                        </a:xfrm>
                        <a:prstGeom prst="rect"/>
                        <a:ln/>
                      </pic:spPr>
                    </pic:pic>
                  </a:graphicData>
                </a:graphic>
              </wp:anchor>
            </w:drawing>
          </mc:Fallback>
        </mc:AlternateContent>
      </w:r>
    </w:p>
    <w:p w:rsidR="00000000" w:rsidDel="00000000" w:rsidP="00000000" w:rsidRDefault="00000000" w:rsidRPr="00000000" w14:paraId="00000019">
      <w:pPr>
        <w:spacing w:before="120" w:line="36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Will not be attending because 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14325" cy="258445"/>
                <wp:effectExtent b="0" l="0" r="0" t="0"/>
                <wp:wrapNone/>
                <wp:docPr id="9" name=""/>
                <a:graphic>
                  <a:graphicData uri="http://schemas.microsoft.com/office/word/2010/wordprocessingShape">
                    <wps:wsp>
                      <wps:cNvSpPr/>
                      <wps:cNvPr id="10" name="Shape 10"/>
                      <wps:spPr>
                        <a:xfrm>
                          <a:off x="5193600" y="3655540"/>
                          <a:ext cx="304800" cy="248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14325" cy="258445"/>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14325" cy="258445"/>
                        </a:xfrm>
                        <a:prstGeom prst="rect"/>
                        <a:ln/>
                      </pic:spPr>
                    </pic:pic>
                  </a:graphicData>
                </a:graphic>
              </wp:anchor>
            </w:drawing>
          </mc:Fallback>
        </mc:AlternateContent>
      </w:r>
    </w:p>
    <w:p w:rsidR="00000000" w:rsidDel="00000000" w:rsidP="00000000" w:rsidRDefault="00000000" w:rsidRPr="00000000" w14:paraId="0000001A">
      <w:pPr>
        <w:spacing w:before="120" w:line="360"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I have paid a $50 non-refundable deposit by           cash or </w:t>
        <w:tab/>
        <w:t xml:space="preserve">         online. Receipt #__________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14325" cy="258445"/>
                <wp:effectExtent b="0" l="0" r="0" t="0"/>
                <wp:wrapNone/>
                <wp:docPr id="8" name=""/>
                <a:graphic>
                  <a:graphicData uri="http://schemas.microsoft.com/office/word/2010/wordprocessingShape">
                    <wps:wsp>
                      <wps:cNvSpPr/>
                      <wps:cNvPr id="9" name="Shape 9"/>
                      <wps:spPr>
                        <a:xfrm>
                          <a:off x="5193600" y="3655540"/>
                          <a:ext cx="304800" cy="248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14325" cy="258445"/>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14325" cy="25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3228975</wp:posOffset>
                </wp:positionH>
                <wp:positionV relativeFrom="paragraph">
                  <wp:posOffset>28575</wp:posOffset>
                </wp:positionV>
                <wp:extent cx="314325" cy="258445"/>
                <wp:effectExtent b="0" l="0" r="0" t="0"/>
                <wp:wrapNone/>
                <wp:docPr id="4" name=""/>
                <a:graphic>
                  <a:graphicData uri="http://schemas.microsoft.com/office/word/2010/wordprocessingShape">
                    <wps:wsp>
                      <wps:cNvSpPr/>
                      <wps:cNvPr id="5" name="Shape 5"/>
                      <wps:spPr>
                        <a:xfrm>
                          <a:off x="5193600" y="3655540"/>
                          <a:ext cx="304800" cy="248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3228975</wp:posOffset>
                </wp:positionH>
                <wp:positionV relativeFrom="paragraph">
                  <wp:posOffset>28575</wp:posOffset>
                </wp:positionV>
                <wp:extent cx="314325" cy="25844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14325" cy="25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4048125</wp:posOffset>
                </wp:positionH>
                <wp:positionV relativeFrom="paragraph">
                  <wp:posOffset>28575</wp:posOffset>
                </wp:positionV>
                <wp:extent cx="314325" cy="258445"/>
                <wp:effectExtent b="0" l="0" r="0" t="0"/>
                <wp:wrapNone/>
                <wp:docPr id="7" name=""/>
                <a:graphic>
                  <a:graphicData uri="http://schemas.microsoft.com/office/word/2010/wordprocessingShape">
                    <wps:wsp>
                      <wps:cNvSpPr/>
                      <wps:cNvPr id="8" name="Shape 8"/>
                      <wps:spPr>
                        <a:xfrm>
                          <a:off x="5193600" y="3655540"/>
                          <a:ext cx="304800" cy="248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4048125</wp:posOffset>
                </wp:positionH>
                <wp:positionV relativeFrom="paragraph">
                  <wp:posOffset>28575</wp:posOffset>
                </wp:positionV>
                <wp:extent cx="314325" cy="25844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14325" cy="258445"/>
                        </a:xfrm>
                        <a:prstGeom prst="rect"/>
                        <a:ln/>
                      </pic:spPr>
                    </pic:pic>
                  </a:graphicData>
                </a:graphic>
              </wp:anchor>
            </w:drawing>
          </mc:Fallback>
        </mc:AlternateContent>
      </w:r>
    </w:p>
    <w:p w:rsidR="00000000" w:rsidDel="00000000" w:rsidP="00000000" w:rsidRDefault="00000000" w:rsidRPr="00000000" w14:paraId="0000001B">
      <w:pPr>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Signed: _______________________________</w:t>
      </w:r>
    </w:p>
    <w:sectPr>
      <w:headerReference r:id="rId11" w:type="default"/>
      <w:footerReference r:id="rId12" w:type="default"/>
      <w:pgSz w:h="16838" w:w="11906" w:orient="portrait"/>
      <w:pgMar w:bottom="1440" w:top="144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153"/>
        <w:tab w:val="right" w:leader="none" w:pos="8306"/>
      </w:tabs>
      <w:rPr>
        <w:rFonts w:ascii="Lucida Sans" w:cs="Lucida Sans" w:eastAsia="Lucida Sans" w:hAnsi="Lucida Sans"/>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47650" cy="247650"/>
              <wp:effectExtent b="0" l="0" r="0" t="0"/>
              <wp:wrapNone/>
              <wp:docPr id="11" name=""/>
              <a:graphic>
                <a:graphicData uri="http://schemas.microsoft.com/office/word/2010/wordprocessingShape">
                  <wps:wsp>
                    <wps:cNvSpPr/>
                    <wps:cNvPr id="12" name="Shape 12"/>
                    <wps:spPr>
                      <a:xfrm>
                        <a:off x="5231700" y="3665700"/>
                        <a:ext cx="22860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47650" cy="247650"/>
              <wp:effectExtent b="0" l="0" r="0" t="0"/>
              <wp:wrapNone/>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47650" cy="247650"/>
              <wp:effectExtent b="0" l="0" r="0" t="0"/>
              <wp:wrapNone/>
              <wp:docPr id="6" name=""/>
              <a:graphic>
                <a:graphicData uri="http://schemas.microsoft.com/office/word/2010/wordprocessingShape">
                  <wps:wsp>
                    <wps:cNvSpPr/>
                    <wps:cNvPr id="7" name="Shape 7"/>
                    <wps:spPr>
                      <a:xfrm>
                        <a:off x="5231700" y="3665700"/>
                        <a:ext cx="22860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47650" cy="247650"/>
              <wp:effectExtent b="0" l="0" r="0" t="0"/>
              <wp:wrapNone/>
              <wp:docPr id="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756400" cy="25400"/>
              <wp:effectExtent b="0" l="0" r="0" t="0"/>
              <wp:wrapNone/>
              <wp:docPr id="10" name=""/>
              <a:graphic>
                <a:graphicData uri="http://schemas.microsoft.com/office/word/2010/wordprocessingShape">
                  <wps:wsp>
                    <wps:cNvCnPr/>
                    <wps:spPr>
                      <a:xfrm>
                        <a:off x="1974150" y="3780000"/>
                        <a:ext cx="674370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756400" cy="25400"/>
              <wp:effectExtent b="0" l="0" r="0" t="0"/>
              <wp:wrapNone/>
              <wp:docPr id="10"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756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0</wp:posOffset>
              </wp:positionV>
              <wp:extent cx="247650" cy="247650"/>
              <wp:effectExtent b="0" l="0" r="0" t="0"/>
              <wp:wrapNone/>
              <wp:docPr id="14" name=""/>
              <a:graphic>
                <a:graphicData uri="http://schemas.microsoft.com/office/word/2010/wordprocessingShape">
                  <wps:wsp>
                    <wps:cNvSpPr/>
                    <wps:cNvPr id="15" name="Shape 15"/>
                    <wps:spPr>
                      <a:xfrm>
                        <a:off x="5231700" y="3665700"/>
                        <a:ext cx="22860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0</wp:posOffset>
              </wp:positionV>
              <wp:extent cx="247650" cy="247650"/>
              <wp:effectExtent b="0" l="0" r="0" t="0"/>
              <wp:wrapNone/>
              <wp:docPr id="14"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247650" cy="247650"/>
                      </a:xfrm>
                      <a:prstGeom prst="rect"/>
                      <a:ln/>
                    </pic:spPr>
                  </pic:pic>
                </a:graphicData>
              </a:graphic>
            </wp:anchor>
          </w:drawing>
        </mc:Fallback>
      </mc:AlternateConten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153"/>
        <w:tab w:val="right" w:leader="none" w:pos="8306"/>
      </w:tabs>
      <w:ind w:left="900"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Bonds Road, Peakhurst NSW 2210</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153"/>
        <w:tab w:val="right" w:leader="none" w:pos="8306"/>
      </w:tabs>
      <w:ind w:left="900"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Phone: [02] 9153 9157     Fax: [02] 9584 2068</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153"/>
        <w:tab w:val="right" w:leader="none" w:pos="8306"/>
      </w:tabs>
      <w:ind w:left="900" w:firstLine="0"/>
      <w:rPr>
        <w:rFonts w:ascii="Lucida Sans" w:cs="Lucida Sans" w:eastAsia="Lucida Sans" w:hAnsi="Lucida Sans"/>
        <w:color w:val="000000"/>
        <w:sz w:val="20"/>
        <w:szCs w:val="20"/>
      </w:rPr>
    </w:pPr>
    <w:r w:rsidDel="00000000" w:rsidR="00000000" w:rsidRPr="00000000">
      <w:rPr>
        <w:rFonts w:ascii="Lucida Sans" w:cs="Lucida Sans" w:eastAsia="Lucida Sans" w:hAnsi="Lucida Sans"/>
        <w:color w:val="000000"/>
        <w:sz w:val="20"/>
        <w:szCs w:val="20"/>
        <w:rtl w:val="0"/>
      </w:rPr>
      <w:t xml:space="preserve">Email: peakhurst-p.school@det.nsw.edu.au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153"/>
        <w:tab w:val="right" w:leader="none" w:pos="8306"/>
      </w:tabs>
      <w:ind w:left="-720" w:firstLine="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-63499</wp:posOffset>
              </wp:positionV>
              <wp:extent cx="2162175" cy="476250"/>
              <wp:effectExtent b="0" l="0" r="0" t="0"/>
              <wp:wrapNone/>
              <wp:docPr id="2" name=""/>
              <a:graphic>
                <a:graphicData uri="http://schemas.microsoft.com/office/word/2010/wordprocessingShape">
                  <wps:wsp>
                    <wps:cNvSpPr/>
                    <wps:cNvPr id="3" name="Shape 3"/>
                    <wps:spPr>
                      <a:xfrm>
                        <a:off x="4274438" y="3551400"/>
                        <a:ext cx="214312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52"/>
                              <w:vertAlign w:val="baseline"/>
                            </w:rPr>
                            <w:t xml:space="preserve">PEAKHURST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5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-63499</wp:posOffset>
              </wp:positionV>
              <wp:extent cx="2162175" cy="4762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6217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584200</wp:posOffset>
              </wp:positionV>
              <wp:extent cx="6346825" cy="25400"/>
              <wp:effectExtent b="0" l="0" r="0" t="0"/>
              <wp:wrapNone/>
              <wp:docPr id="3" name=""/>
              <a:graphic>
                <a:graphicData uri="http://schemas.microsoft.com/office/word/2010/wordprocessingShape">
                  <wps:wsp>
                    <wps:cNvCnPr/>
                    <wps:spPr>
                      <a:xfrm>
                        <a:off x="2178938" y="3780000"/>
                        <a:ext cx="6334125"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584200</wp:posOffset>
              </wp:positionV>
              <wp:extent cx="6346825" cy="2540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3468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127000</wp:posOffset>
              </wp:positionV>
              <wp:extent cx="368300" cy="711200"/>
              <wp:effectExtent b="0" l="0" r="0" t="0"/>
              <wp:wrapNone/>
              <wp:docPr id="15" name=""/>
              <a:graphic>
                <a:graphicData uri="http://schemas.microsoft.com/office/word/2010/wordprocessingShape">
                  <wps:wsp>
                    <wps:cNvSpPr/>
                    <wps:cNvPr id="16" name="Shape 16"/>
                    <wps:spPr>
                      <a:xfrm>
                        <a:off x="5174550" y="3437100"/>
                        <a:ext cx="342900" cy="6858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127000</wp:posOffset>
              </wp:positionV>
              <wp:extent cx="368300" cy="711200"/>
              <wp:effectExtent b="0" l="0" r="0" t="0"/>
              <wp:wrapNone/>
              <wp:docPr id="15"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3683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241300</wp:posOffset>
              </wp:positionV>
              <wp:extent cx="2190750" cy="361950"/>
              <wp:effectExtent b="0" l="0" r="0" t="0"/>
              <wp:wrapNone/>
              <wp:docPr id="13" name=""/>
              <a:graphic>
                <a:graphicData uri="http://schemas.microsoft.com/office/word/2010/wordprocessingShape">
                  <wps:wsp>
                    <wps:cNvSpPr/>
                    <wps:cNvPr id="14" name="Shape 14"/>
                    <wps:spPr>
                      <a:xfrm>
                        <a:off x="4260150" y="3608550"/>
                        <a:ext cx="21717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38"/>
                              <w:vertAlign w:val="baseline"/>
                            </w:rPr>
                            <w:t xml:space="preserve">PUBLIC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3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241300</wp:posOffset>
              </wp:positionV>
              <wp:extent cx="2190750" cy="361950"/>
              <wp:effectExtent b="0" l="0" r="0" t="0"/>
              <wp:wrapNone/>
              <wp:docPr id="13"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2190750"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-203199</wp:posOffset>
              </wp:positionV>
              <wp:extent cx="368300" cy="1397000"/>
              <wp:effectExtent b="0" l="0" r="0" t="0"/>
              <wp:wrapNone/>
              <wp:docPr id="12" name=""/>
              <a:graphic>
                <a:graphicData uri="http://schemas.microsoft.com/office/word/2010/wordprocessingShape">
                  <wps:wsp>
                    <wps:cNvSpPr/>
                    <wps:cNvPr id="13" name="Shape 13"/>
                    <wps:spPr>
                      <a:xfrm>
                        <a:off x="5174550" y="3094200"/>
                        <a:ext cx="342900" cy="13716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-203199</wp:posOffset>
              </wp:positionV>
              <wp:extent cx="368300" cy="1397000"/>
              <wp:effectExtent b="0" l="0" r="0" t="0"/>
              <wp:wrapNone/>
              <wp:docPr id="12"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368300" cy="139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469900</wp:posOffset>
              </wp:positionV>
              <wp:extent cx="825500" cy="482600"/>
              <wp:effectExtent b="0" l="0" r="0" t="0"/>
              <wp:wrapNone/>
              <wp:docPr id="5" name=""/>
              <a:graphic>
                <a:graphicData uri="http://schemas.microsoft.com/office/word/2010/wordprocessingShape">
                  <wps:wsp>
                    <wps:cNvSpPr/>
                    <wps:cNvPr id="6" name="Shape 6"/>
                    <wps:spPr>
                      <a:xfrm>
                        <a:off x="4945950" y="3551400"/>
                        <a:ext cx="800100" cy="4572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469900</wp:posOffset>
              </wp:positionV>
              <wp:extent cx="825500" cy="4826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825500" cy="482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6.png"/><Relationship Id="rId3" Type="http://schemas.openxmlformats.org/officeDocument/2006/relationships/image" Target="media/image10.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5.png"/><Relationship Id="rId4" Type="http://schemas.openxmlformats.org/officeDocument/2006/relationships/image" Target="media/image13.png"/><Relationship Id="rId5" Type="http://schemas.openxmlformats.org/officeDocument/2006/relationships/image" Target="media/image12.png"/><Relationship Id="rId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